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88A31" w14:textId="77777777" w:rsidR="00045EB9" w:rsidRPr="00045EB9" w:rsidRDefault="00045EB9" w:rsidP="00045EB9">
      <w:pPr>
        <w:rPr>
          <w:b/>
          <w:bCs/>
        </w:rPr>
      </w:pPr>
      <w:r w:rsidRPr="00045EB9">
        <w:rPr>
          <w:b/>
          <w:bCs/>
        </w:rPr>
        <w:t>Огород на окошке</w:t>
      </w:r>
    </w:p>
    <w:p w14:paraId="03FA6B3F" w14:textId="77777777" w:rsidR="00045EB9" w:rsidRPr="00045EB9" w:rsidRDefault="00045EB9" w:rsidP="00045EB9">
      <w:r w:rsidRPr="00045EB9">
        <w:t> «ОГОРОД НА ОКОШКЕ»  </w:t>
      </w:r>
    </w:p>
    <w:p w14:paraId="38F103AA" w14:textId="77777777" w:rsidR="00045EB9" w:rsidRPr="00045EB9" w:rsidRDefault="00045EB9" w:rsidP="00045EB9">
      <w:r w:rsidRPr="00045EB9">
        <w:t> </w:t>
      </w:r>
    </w:p>
    <w:p w14:paraId="112657F1" w14:textId="77777777" w:rsidR="00045EB9" w:rsidRPr="00045EB9" w:rsidRDefault="00045EB9" w:rsidP="00045EB9">
      <w:r w:rsidRPr="00045EB9">
        <w:t>Вам понадобятся:</w:t>
      </w:r>
      <w:r w:rsidRPr="00045EB9">
        <w:br/>
        <w:t>керамические или пластиковые горшки, контейнеры, пластиковые емкости из-под йогурта для рассады</w:t>
      </w:r>
      <w:r w:rsidRPr="00045EB9">
        <w:br/>
        <w:t>лейка</w:t>
      </w:r>
      <w:r w:rsidRPr="00045EB9">
        <w:br/>
        <w:t>пульверизатор</w:t>
      </w:r>
      <w:r w:rsidRPr="00045EB9">
        <w:br/>
        <w:t>совок</w:t>
      </w:r>
      <w:r w:rsidRPr="00045EB9">
        <w:br/>
        <w:t>грунт</w:t>
      </w:r>
      <w:r w:rsidRPr="00045EB9">
        <w:br/>
        <w:t>семена кресс-салата, укропа, петрушки,</w:t>
      </w:r>
      <w:r w:rsidRPr="00045EB9">
        <w:br/>
        <w:t>луковицы                                                                                                            </w:t>
      </w:r>
    </w:p>
    <w:p w14:paraId="07088176" w14:textId="77777777" w:rsidR="00045EB9" w:rsidRPr="00045EB9" w:rsidRDefault="00045EB9" w:rsidP="00045EB9">
      <w:r w:rsidRPr="00045EB9">
        <w:t>Алгоритм действий:</w:t>
      </w:r>
    </w:p>
    <w:p w14:paraId="6C5B353A" w14:textId="77777777" w:rsidR="00045EB9" w:rsidRPr="00045EB9" w:rsidRDefault="00045EB9" w:rsidP="00045EB9">
      <w:r w:rsidRPr="00045EB9">
        <w:t>1) Вместе с ребенком вспомните, какие посадки были на Вашем дачном участке.</w:t>
      </w:r>
    </w:p>
    <w:p w14:paraId="0215D61B" w14:textId="77777777" w:rsidR="00045EB9" w:rsidRPr="00045EB9" w:rsidRDefault="00045EB9" w:rsidP="00045EB9">
      <w:r w:rsidRPr="00045EB9">
        <w:t>2) Обсудите, чем те или иные растения могут быть полезны для человека. Не забудьте упомянуть, как много в них содержится витаминов, поговорите об из пользе для здоровья.</w:t>
      </w:r>
    </w:p>
    <w:p w14:paraId="1AC369CE" w14:textId="77777777" w:rsidR="00045EB9" w:rsidRPr="00045EB9" w:rsidRDefault="00045EB9" w:rsidP="00045EB9">
      <w:r w:rsidRPr="00045EB9">
        <w:t>3)   Поделитесь с ребенком идеей устроить огород на окошке. Пусть и он загорится желанием принять участие в его устройстве. </w:t>
      </w:r>
    </w:p>
    <w:p w14:paraId="55BECCD1" w14:textId="2A1DD9D1" w:rsidR="00045EB9" w:rsidRPr="00045EB9" w:rsidRDefault="00045EB9" w:rsidP="00045EB9">
      <w:r w:rsidRPr="00045EB9">
        <w:drawing>
          <wp:inline distT="0" distB="0" distL="0" distR="0" wp14:anchorId="7ED53C7D" wp14:editId="46F11776">
            <wp:extent cx="3432175" cy="2576830"/>
            <wp:effectExtent l="0" t="0" r="0" b="0"/>
            <wp:docPr id="2" name="Рисунок 2" descr="о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оро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5BA0" w14:textId="77777777" w:rsidR="00045EB9" w:rsidRPr="00045EB9" w:rsidRDefault="00045EB9" w:rsidP="00045EB9">
      <w:r w:rsidRPr="00045EB9">
        <w:t>4)  Пришло время от слов перейти к делу. Продумайте, как будет выглядеть Ваш огород, подберите емкости для посадки и приступайте к посадке семян.</w:t>
      </w:r>
    </w:p>
    <w:p w14:paraId="6EFBB99A" w14:textId="77777777" w:rsidR="00045EB9" w:rsidRPr="00045EB9" w:rsidRDefault="00045EB9" w:rsidP="00045EB9">
      <w:r w:rsidRPr="00045EB9">
        <w:t>5)   Расскажите ребенку, почему важен полив растений.</w:t>
      </w:r>
    </w:p>
    <w:p w14:paraId="4A0C36CA" w14:textId="77777777" w:rsidR="00045EB9" w:rsidRPr="00045EB9" w:rsidRDefault="00045EB9" w:rsidP="00045EB9">
      <w:r w:rsidRPr="00045EB9">
        <w:t>6) Определите обязанности ребенка по уходу за огородом на окошке.</w:t>
      </w:r>
      <w:r w:rsidRPr="00045EB9">
        <w:br/>
        <w:t> </w:t>
      </w:r>
    </w:p>
    <w:p w14:paraId="519EC84F" w14:textId="1930ACBE" w:rsidR="00045EB9" w:rsidRPr="00045EB9" w:rsidRDefault="00045EB9" w:rsidP="00045EB9">
      <w:r w:rsidRPr="00045EB9">
        <w:lastRenderedPageBreak/>
        <w:drawing>
          <wp:inline distT="0" distB="0" distL="0" distR="0" wp14:anchorId="557E83F1" wp14:editId="00B0C98C">
            <wp:extent cx="3432175" cy="2576830"/>
            <wp:effectExtent l="0" t="0" r="0" b="0"/>
            <wp:docPr id="1" name="Рисунок 1" descr="реб ог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 ог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723D" w14:textId="5FD823F4" w:rsidR="00045EB9" w:rsidRPr="00045EB9" w:rsidRDefault="00045EB9" w:rsidP="00045EB9">
      <w:r w:rsidRPr="00045EB9">
        <w:t>7) Заведите календарь наблюдений и заполняйте его вместе с ребенком.</w:t>
      </w:r>
    </w:p>
    <w:p w14:paraId="28666B73" w14:textId="77777777" w:rsidR="00045EB9" w:rsidRPr="00045EB9" w:rsidRDefault="00045EB9" w:rsidP="00045EB9">
      <w:r w:rsidRPr="00045EB9">
        <w:t>8) Устройте праздник первого урожая. Обязательно похвалите ребенка за его труд!</w:t>
      </w:r>
    </w:p>
    <w:p w14:paraId="17560FB3" w14:textId="77777777" w:rsidR="00C2256E" w:rsidRDefault="00C2256E"/>
    <w:sectPr w:rsidR="00C2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E6"/>
    <w:rsid w:val="00045EB9"/>
    <w:rsid w:val="00600032"/>
    <w:rsid w:val="00A464E6"/>
    <w:rsid w:val="00C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8197-312F-46CA-A286-4ED6A0A7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E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юзерь</dc:creator>
  <cp:keywords/>
  <dc:description/>
  <cp:lastModifiedBy>юзерь</cp:lastModifiedBy>
  <cp:revision>3</cp:revision>
  <dcterms:created xsi:type="dcterms:W3CDTF">2020-05-12T14:28:00Z</dcterms:created>
  <dcterms:modified xsi:type="dcterms:W3CDTF">2020-05-12T14:29:00Z</dcterms:modified>
</cp:coreProperties>
</file>